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9B" w:rsidRPr="00AC1298" w:rsidRDefault="00302F9B" w:rsidP="00302F9B">
      <w:pPr>
        <w:pStyle w:val="Nagwek2"/>
        <w:spacing w:line="276" w:lineRule="auto"/>
        <w:jc w:val="left"/>
        <w:rPr>
          <w:b/>
          <w:bCs/>
          <w:sz w:val="40"/>
          <w:lang w:val="pl-PL"/>
        </w:rPr>
      </w:pPr>
      <w:r w:rsidRPr="00AC1298">
        <w:rPr>
          <w:noProof/>
          <w:sz w:val="36"/>
          <w:lang w:val="pl-PL"/>
        </w:rPr>
        <w:drawing>
          <wp:anchor distT="0" distB="0" distL="114300" distR="114300" simplePos="0" relativeHeight="251659264" behindDoc="0" locked="0" layoutInCell="1" allowOverlap="1" wp14:anchorId="0889FECF" wp14:editId="3101032C">
            <wp:simplePos x="0" y="0"/>
            <wp:positionH relativeFrom="column">
              <wp:posOffset>-114935</wp:posOffset>
            </wp:positionH>
            <wp:positionV relativeFrom="paragraph">
              <wp:posOffset>-361950</wp:posOffset>
            </wp:positionV>
            <wp:extent cx="1591945" cy="1527175"/>
            <wp:effectExtent l="0" t="0" r="8255" b="0"/>
            <wp:wrapSquare wrapText="bothSides"/>
            <wp:docPr id="1" name="Obraz 1" descr="logo_BTZ_P1_v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TZ_P1_v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lang w:val="pl-PL"/>
        </w:rPr>
        <w:t xml:space="preserve">      </w:t>
      </w:r>
      <w:r w:rsidRPr="00AC1298">
        <w:rPr>
          <w:b/>
          <w:bCs/>
          <w:sz w:val="40"/>
          <w:lang w:val="pl-PL"/>
        </w:rPr>
        <w:t>Biuro Turystyki Zagranicznej</w:t>
      </w:r>
    </w:p>
    <w:p w:rsidR="00302F9B" w:rsidRPr="00AC1298" w:rsidRDefault="00302F9B" w:rsidP="00302F9B">
      <w:pPr>
        <w:pStyle w:val="Nagwek2"/>
        <w:spacing w:line="276" w:lineRule="auto"/>
        <w:rPr>
          <w:b/>
          <w:bCs/>
          <w:sz w:val="40"/>
          <w:lang w:val="pl-PL"/>
        </w:rPr>
      </w:pPr>
      <w:r w:rsidRPr="00AC1298">
        <w:rPr>
          <w:b/>
          <w:bCs/>
          <w:sz w:val="40"/>
          <w:lang w:val="pl-PL"/>
        </w:rPr>
        <w:t>„PROGRESS”</w:t>
      </w:r>
    </w:p>
    <w:p w:rsidR="00302F9B" w:rsidRPr="00AC1298" w:rsidRDefault="00302F9B" w:rsidP="00302F9B">
      <w:pPr>
        <w:spacing w:line="276" w:lineRule="auto"/>
        <w:jc w:val="center"/>
        <w:rPr>
          <w:sz w:val="28"/>
        </w:rPr>
      </w:pPr>
      <w:r w:rsidRPr="00AC1298">
        <w:rPr>
          <w:sz w:val="28"/>
        </w:rPr>
        <w:t>ul. Morelowa 14, 69-200 Sulęcin</w:t>
      </w:r>
    </w:p>
    <w:p w:rsidR="00302F9B" w:rsidRPr="000C5E98" w:rsidRDefault="00302F9B" w:rsidP="00302F9B">
      <w:pPr>
        <w:spacing w:line="276" w:lineRule="auto"/>
        <w:jc w:val="center"/>
        <w:rPr>
          <w:sz w:val="28"/>
          <w:lang w:val="en-US"/>
        </w:rPr>
      </w:pPr>
      <w:r w:rsidRPr="000C5E98">
        <w:rPr>
          <w:sz w:val="28"/>
          <w:lang w:val="en-US"/>
        </w:rPr>
        <w:t>nr koncesji: 03/2010</w:t>
      </w:r>
    </w:p>
    <w:p w:rsidR="0078440D" w:rsidRPr="000C5E98" w:rsidRDefault="0078440D" w:rsidP="0078440D">
      <w:pPr>
        <w:rPr>
          <w:b/>
          <w:bCs/>
          <w:sz w:val="72"/>
          <w:lang w:val="en-US"/>
        </w:rPr>
      </w:pPr>
    </w:p>
    <w:p w:rsidR="002802E2" w:rsidRPr="000C5E98" w:rsidRDefault="00B334C2" w:rsidP="002802E2">
      <w:pPr>
        <w:jc w:val="center"/>
        <w:rPr>
          <w:b/>
          <w:sz w:val="72"/>
          <w:szCs w:val="72"/>
          <w:lang w:val="en-US"/>
        </w:rPr>
      </w:pPr>
      <w:r w:rsidRPr="000C5E98">
        <w:rPr>
          <w:b/>
          <w:sz w:val="72"/>
          <w:szCs w:val="72"/>
          <w:lang w:val="en-US"/>
        </w:rPr>
        <w:t xml:space="preserve">Bułgaria </w:t>
      </w:r>
      <w:r w:rsidR="002802E2" w:rsidRPr="000C5E98">
        <w:rPr>
          <w:b/>
          <w:sz w:val="72"/>
          <w:szCs w:val="72"/>
          <w:lang w:val="en-US"/>
        </w:rPr>
        <w:t>Hotel Nobel ****</w:t>
      </w:r>
    </w:p>
    <w:p w:rsidR="002802E2" w:rsidRDefault="002802E2" w:rsidP="002802E2">
      <w:pPr>
        <w:jc w:val="center"/>
        <w:rPr>
          <w:b/>
          <w:sz w:val="44"/>
          <w:szCs w:val="72"/>
        </w:rPr>
      </w:pPr>
      <w:r>
        <w:rPr>
          <w:b/>
          <w:sz w:val="44"/>
          <w:szCs w:val="72"/>
        </w:rPr>
        <w:t>05-12.07.2016</w:t>
      </w:r>
    </w:p>
    <w:p w:rsidR="002802E2" w:rsidRDefault="002802E2" w:rsidP="002802E2">
      <w:pPr>
        <w:jc w:val="center"/>
        <w:rPr>
          <w:b/>
          <w:sz w:val="52"/>
          <w:szCs w:val="72"/>
        </w:rPr>
      </w:pPr>
      <w:r>
        <w:rPr>
          <w:b/>
          <w:sz w:val="44"/>
          <w:szCs w:val="72"/>
        </w:rPr>
        <w:t xml:space="preserve">Cena: </w:t>
      </w:r>
      <w:r w:rsidRPr="002802E2">
        <w:rPr>
          <w:b/>
          <w:sz w:val="52"/>
          <w:szCs w:val="72"/>
        </w:rPr>
        <w:t xml:space="preserve">2799 PLN </w:t>
      </w:r>
    </w:p>
    <w:p w:rsidR="00DE2143" w:rsidRDefault="00DE2143" w:rsidP="00DE2143">
      <w:pPr>
        <w:pStyle w:val="Akapitzlist"/>
        <w:numPr>
          <w:ilvl w:val="0"/>
          <w:numId w:val="9"/>
        </w:numPr>
        <w:rPr>
          <w:b/>
          <w:sz w:val="28"/>
          <w:szCs w:val="72"/>
        </w:rPr>
      </w:pPr>
      <w:r>
        <w:rPr>
          <w:b/>
          <w:sz w:val="28"/>
          <w:szCs w:val="72"/>
        </w:rPr>
        <w:t>Dzieci do lat 2 bezpłatnie</w:t>
      </w:r>
    </w:p>
    <w:p w:rsidR="00DE2143" w:rsidRPr="00DE2143" w:rsidRDefault="00DE2143" w:rsidP="00DE2143">
      <w:pPr>
        <w:pStyle w:val="Akapitzlist"/>
        <w:numPr>
          <w:ilvl w:val="0"/>
          <w:numId w:val="9"/>
        </w:numPr>
        <w:rPr>
          <w:b/>
          <w:sz w:val="28"/>
          <w:szCs w:val="72"/>
        </w:rPr>
      </w:pPr>
      <w:r>
        <w:rPr>
          <w:b/>
          <w:sz w:val="28"/>
          <w:szCs w:val="72"/>
        </w:rPr>
        <w:t xml:space="preserve">Dzieci w wieku 2-12 lat </w:t>
      </w:r>
      <w:r w:rsidRPr="00DE2143">
        <w:rPr>
          <w:b/>
          <w:sz w:val="40"/>
          <w:szCs w:val="72"/>
        </w:rPr>
        <w:t>1869 PLN</w:t>
      </w:r>
    </w:p>
    <w:p w:rsidR="002802E2" w:rsidRPr="00AE661A" w:rsidRDefault="002802E2" w:rsidP="002802E2">
      <w:pPr>
        <w:rPr>
          <w:b/>
          <w:sz w:val="40"/>
          <w:szCs w:val="40"/>
        </w:rPr>
      </w:pPr>
      <w:r w:rsidRPr="00AE661A">
        <w:rPr>
          <w:b/>
          <w:noProof/>
          <w:sz w:val="40"/>
          <w:szCs w:val="40"/>
        </w:rPr>
        <w:drawing>
          <wp:inline distT="0" distB="0" distL="0" distR="0" wp14:anchorId="46D73EAC" wp14:editId="4A8C26EC">
            <wp:extent cx="5753100" cy="2914650"/>
            <wp:effectExtent l="19050" t="19050" r="19050" b="19050"/>
            <wp:docPr id="2" name="Obraz 2" descr="C:\Users\Progress\Desktop\899806760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ress\Desktop\89980676014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14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6011" w:rsidRDefault="00A16011" w:rsidP="002802E2">
      <w:pPr>
        <w:rPr>
          <w:rStyle w:val="Pogrubienie"/>
        </w:rPr>
      </w:pPr>
    </w:p>
    <w:p w:rsidR="008C1CBD" w:rsidRDefault="008C1CBD" w:rsidP="008C1CB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PROGRAM WYCIECZKI</w:t>
      </w:r>
    </w:p>
    <w:p w:rsidR="008C1CBD" w:rsidRDefault="008C1CBD" w:rsidP="008C1CBD">
      <w:pPr>
        <w:jc w:val="center"/>
        <w:rPr>
          <w:b/>
          <w:bCs/>
          <w:sz w:val="36"/>
        </w:rPr>
      </w:pPr>
    </w:p>
    <w:p w:rsidR="008C1CBD" w:rsidRDefault="008C1CBD" w:rsidP="008C1CBD">
      <w:pPr>
        <w:jc w:val="both"/>
        <w:rPr>
          <w:b/>
        </w:rPr>
      </w:pPr>
      <w:r>
        <w:rPr>
          <w:b/>
          <w:bCs/>
        </w:rPr>
        <w:t>1 DZIEŃ (5.07.)</w:t>
      </w:r>
      <w:r w:rsidR="000C5E98">
        <w:t xml:space="preserve"> –godz. 7.3</w:t>
      </w:r>
      <w:bookmarkStart w:id="0" w:name="_GoBack"/>
      <w:bookmarkEnd w:id="0"/>
      <w:r>
        <w:t xml:space="preserve">0 spotkanie uczestników przy Szkole Podstawowej w Sulęcinie, </w:t>
      </w:r>
      <w:r>
        <w:br/>
        <w:t xml:space="preserve">a następnie wyjazd na lotnisko w Berlinie. Odprawa na lotnisku. Wylot z Berlina godz. 11.55 SXF. Przylot do </w:t>
      </w:r>
      <w:proofErr w:type="spellStart"/>
      <w:r>
        <w:rPr>
          <w:bCs/>
        </w:rPr>
        <w:t>Burgas</w:t>
      </w:r>
      <w:proofErr w:type="spellEnd"/>
      <w:r>
        <w:rPr>
          <w:bCs/>
        </w:rPr>
        <w:t xml:space="preserve"> godz. 15.15 </w:t>
      </w:r>
      <w:r>
        <w:t>Transfer do hotelu. Zakwaterowanie w hotelu Nobel**** Obiadokolacja. Nocleg.</w:t>
      </w:r>
    </w:p>
    <w:p w:rsidR="008C1CBD" w:rsidRDefault="008C1CBD" w:rsidP="008C1CBD">
      <w:pPr>
        <w:pStyle w:val="Tekstpodstawowy"/>
        <w:rPr>
          <w:sz w:val="24"/>
        </w:rPr>
      </w:pPr>
    </w:p>
    <w:p w:rsidR="008C1CBD" w:rsidRDefault="008C1CBD" w:rsidP="008C1CBD">
      <w:pPr>
        <w:pStyle w:val="Tekstpodstawowy"/>
        <w:rPr>
          <w:sz w:val="24"/>
        </w:rPr>
      </w:pPr>
      <w:r>
        <w:rPr>
          <w:b/>
          <w:bCs/>
          <w:sz w:val="24"/>
        </w:rPr>
        <w:t>2-6 DZIEŃ</w:t>
      </w:r>
      <w:r>
        <w:rPr>
          <w:sz w:val="24"/>
        </w:rPr>
        <w:t xml:space="preserve"> – Korzystanie z plaży, basenu hotelowego. Możliwość uczestniczenia </w:t>
      </w:r>
      <w:r>
        <w:rPr>
          <w:sz w:val="24"/>
        </w:rPr>
        <w:br/>
        <w:t>w wycieczkach fakultatywnych (</w:t>
      </w:r>
      <w:proofErr w:type="spellStart"/>
      <w:r>
        <w:rPr>
          <w:sz w:val="24"/>
        </w:rPr>
        <w:t>Bacziki</w:t>
      </w:r>
      <w:proofErr w:type="spellEnd"/>
      <w:r>
        <w:rPr>
          <w:sz w:val="24"/>
        </w:rPr>
        <w:t xml:space="preserve"> i Kaliakra; rejs łodzią po rezerwacie </w:t>
      </w:r>
      <w:proofErr w:type="spellStart"/>
      <w:r>
        <w:rPr>
          <w:sz w:val="24"/>
        </w:rPr>
        <w:t>Ropotamo</w:t>
      </w:r>
      <w:proofErr w:type="spellEnd"/>
      <w:r>
        <w:rPr>
          <w:sz w:val="24"/>
        </w:rPr>
        <w:t xml:space="preserve">; rejsy po Morzu Czarnym; Warna + Monasteru </w:t>
      </w:r>
      <w:proofErr w:type="spellStart"/>
      <w:r>
        <w:rPr>
          <w:sz w:val="24"/>
        </w:rPr>
        <w:t>Aładża</w:t>
      </w:r>
      <w:proofErr w:type="spellEnd"/>
      <w:r>
        <w:rPr>
          <w:sz w:val="24"/>
        </w:rPr>
        <w:t xml:space="preserve"> + Delfinarium; Bułgarski wieczór narodowy) </w:t>
      </w:r>
    </w:p>
    <w:p w:rsidR="008C1CBD" w:rsidRDefault="008C1CBD" w:rsidP="008C1CBD">
      <w:pPr>
        <w:pStyle w:val="Tekstpodstawowy"/>
        <w:ind w:left="-1134"/>
        <w:rPr>
          <w:b/>
          <w:bCs/>
          <w:sz w:val="24"/>
        </w:rPr>
      </w:pPr>
    </w:p>
    <w:p w:rsidR="008C1CBD" w:rsidRPr="00B334C2" w:rsidRDefault="008C1CBD" w:rsidP="00B334C2">
      <w:pPr>
        <w:pStyle w:val="Tekstpodstawowy"/>
        <w:rPr>
          <w:sz w:val="24"/>
        </w:rPr>
      </w:pPr>
      <w:r>
        <w:rPr>
          <w:b/>
          <w:bCs/>
          <w:sz w:val="24"/>
        </w:rPr>
        <w:lastRenderedPageBreak/>
        <w:t>7 DZIEŃ (12.07.)</w:t>
      </w:r>
      <w:r>
        <w:rPr>
          <w:sz w:val="24"/>
        </w:rPr>
        <w:t xml:space="preserve"> – śniadanie. Korzystanie z plaży, basenu hotelowego. Obiadokolacja. Wykwaterowanie z hotelu. Transfer na lotnisko w </w:t>
      </w:r>
      <w:proofErr w:type="spellStart"/>
      <w:r>
        <w:rPr>
          <w:sz w:val="24"/>
        </w:rPr>
        <w:t>Burgas</w:t>
      </w:r>
      <w:proofErr w:type="spellEnd"/>
      <w:r>
        <w:rPr>
          <w:sz w:val="24"/>
        </w:rPr>
        <w:t xml:space="preserve">. Odprawa na lotnisku. Wylot </w:t>
      </w:r>
      <w:r>
        <w:rPr>
          <w:sz w:val="24"/>
        </w:rPr>
        <w:br/>
        <w:t xml:space="preserve">z </w:t>
      </w:r>
      <w:proofErr w:type="spellStart"/>
      <w:r>
        <w:rPr>
          <w:sz w:val="24"/>
        </w:rPr>
        <w:t>Burgas</w:t>
      </w:r>
      <w:proofErr w:type="spellEnd"/>
      <w:r>
        <w:rPr>
          <w:sz w:val="24"/>
        </w:rPr>
        <w:t xml:space="preserve"> godz. 22.50.  Przylot do Berlina godz. 00.25 SXF. Transfer  autokarem do Sulęcina.</w:t>
      </w:r>
      <w:r>
        <w:rPr>
          <w:b/>
          <w:bCs/>
          <w:sz w:val="32"/>
        </w:rPr>
        <w:t xml:space="preserve"> </w:t>
      </w:r>
    </w:p>
    <w:p w:rsidR="008C1CBD" w:rsidRDefault="008C1CBD" w:rsidP="008C1CBD">
      <w:pPr>
        <w:rPr>
          <w:b/>
          <w:bCs/>
          <w:szCs w:val="20"/>
        </w:rPr>
      </w:pPr>
      <w:r>
        <w:rPr>
          <w:b/>
          <w:bCs/>
          <w:szCs w:val="20"/>
        </w:rPr>
        <w:t xml:space="preserve">Cena obejmuje: </w:t>
      </w:r>
    </w:p>
    <w:p w:rsidR="008C1CBD" w:rsidRDefault="008C1CBD" w:rsidP="008C1CBD">
      <w:pPr>
        <w:rPr>
          <w:b/>
          <w:bCs/>
          <w:szCs w:val="20"/>
        </w:rPr>
      </w:pPr>
    </w:p>
    <w:p w:rsidR="008C1CBD" w:rsidRDefault="008C1CBD" w:rsidP="008C1CBD">
      <w:pPr>
        <w:numPr>
          <w:ilvl w:val="0"/>
          <w:numId w:val="7"/>
        </w:numPr>
        <w:rPr>
          <w:bCs/>
          <w:szCs w:val="20"/>
        </w:rPr>
      </w:pPr>
      <w:r>
        <w:rPr>
          <w:bCs/>
          <w:szCs w:val="20"/>
        </w:rPr>
        <w:t xml:space="preserve">Transfer na lotnisko Sulęcin-Berlin-Sulęcin </w:t>
      </w:r>
    </w:p>
    <w:p w:rsidR="008C1CBD" w:rsidRDefault="008C1CBD" w:rsidP="008C1CBD">
      <w:pPr>
        <w:numPr>
          <w:ilvl w:val="0"/>
          <w:numId w:val="7"/>
        </w:numPr>
        <w:rPr>
          <w:bCs/>
          <w:szCs w:val="20"/>
        </w:rPr>
      </w:pPr>
      <w:r>
        <w:rPr>
          <w:bCs/>
          <w:szCs w:val="20"/>
        </w:rPr>
        <w:t>Przelot samolotem</w:t>
      </w:r>
      <w:r w:rsidR="00B334C2">
        <w:rPr>
          <w:bCs/>
          <w:szCs w:val="20"/>
        </w:rPr>
        <w:t xml:space="preserve"> linii Germania</w:t>
      </w:r>
      <w:r>
        <w:rPr>
          <w:bCs/>
          <w:szCs w:val="20"/>
        </w:rPr>
        <w:t xml:space="preserve"> Berlin</w:t>
      </w:r>
      <w:r w:rsidR="00B334C2">
        <w:rPr>
          <w:bCs/>
          <w:szCs w:val="20"/>
        </w:rPr>
        <w:t xml:space="preserve"> </w:t>
      </w:r>
      <w:r>
        <w:rPr>
          <w:bCs/>
          <w:szCs w:val="20"/>
        </w:rPr>
        <w:t>-</w:t>
      </w:r>
      <w:r w:rsidR="00B334C2">
        <w:rPr>
          <w:bCs/>
          <w:szCs w:val="20"/>
        </w:rPr>
        <w:t xml:space="preserve"> </w:t>
      </w:r>
      <w:proofErr w:type="spellStart"/>
      <w:r w:rsidR="00B334C2">
        <w:rPr>
          <w:bCs/>
          <w:szCs w:val="20"/>
        </w:rPr>
        <w:t>Burgas</w:t>
      </w:r>
      <w:proofErr w:type="spellEnd"/>
      <w:r>
        <w:rPr>
          <w:bCs/>
          <w:szCs w:val="20"/>
        </w:rPr>
        <w:t xml:space="preserve">; </w:t>
      </w:r>
      <w:proofErr w:type="spellStart"/>
      <w:r>
        <w:rPr>
          <w:bCs/>
          <w:szCs w:val="20"/>
        </w:rPr>
        <w:t>Burgas</w:t>
      </w:r>
      <w:proofErr w:type="spellEnd"/>
      <w:r w:rsidR="00B334C2">
        <w:rPr>
          <w:bCs/>
          <w:szCs w:val="20"/>
        </w:rPr>
        <w:t xml:space="preserve"> </w:t>
      </w:r>
      <w:r>
        <w:rPr>
          <w:bCs/>
          <w:szCs w:val="20"/>
        </w:rPr>
        <w:t>-</w:t>
      </w:r>
      <w:r w:rsidR="00B334C2">
        <w:rPr>
          <w:bCs/>
          <w:szCs w:val="20"/>
        </w:rPr>
        <w:t xml:space="preserve"> </w:t>
      </w:r>
      <w:r>
        <w:rPr>
          <w:bCs/>
          <w:szCs w:val="20"/>
        </w:rPr>
        <w:t>Berlin</w:t>
      </w:r>
    </w:p>
    <w:p w:rsidR="008C1CBD" w:rsidRDefault="008C1CBD" w:rsidP="008C1CBD">
      <w:pPr>
        <w:numPr>
          <w:ilvl w:val="0"/>
          <w:numId w:val="7"/>
        </w:numPr>
        <w:rPr>
          <w:bCs/>
          <w:szCs w:val="20"/>
          <w:lang w:val="en-US"/>
        </w:rPr>
      </w:pPr>
      <w:r w:rsidRPr="00B334C2">
        <w:rPr>
          <w:bCs/>
          <w:szCs w:val="20"/>
          <w:lang w:val="en-US"/>
        </w:rPr>
        <w:t xml:space="preserve">Transfer </w:t>
      </w:r>
      <w:proofErr w:type="spellStart"/>
      <w:r w:rsidRPr="00B334C2">
        <w:rPr>
          <w:bCs/>
          <w:szCs w:val="20"/>
          <w:lang w:val="en-US"/>
        </w:rPr>
        <w:t>Burgas</w:t>
      </w:r>
      <w:proofErr w:type="spellEnd"/>
      <w:r w:rsidR="00B334C2" w:rsidRPr="00B334C2">
        <w:rPr>
          <w:bCs/>
          <w:szCs w:val="20"/>
          <w:lang w:val="en-US"/>
        </w:rPr>
        <w:t xml:space="preserve"> </w:t>
      </w:r>
      <w:r w:rsidRPr="00B334C2">
        <w:rPr>
          <w:bCs/>
          <w:szCs w:val="20"/>
          <w:lang w:val="en-US"/>
        </w:rPr>
        <w:t>-</w:t>
      </w:r>
      <w:r w:rsidR="00B334C2" w:rsidRPr="00B334C2">
        <w:rPr>
          <w:bCs/>
          <w:szCs w:val="20"/>
          <w:lang w:val="en-US"/>
        </w:rPr>
        <w:t xml:space="preserve"> </w:t>
      </w:r>
      <w:r w:rsidRPr="00B334C2">
        <w:rPr>
          <w:bCs/>
          <w:szCs w:val="20"/>
          <w:lang w:val="en-US"/>
        </w:rPr>
        <w:t>ho</w:t>
      </w:r>
      <w:r>
        <w:rPr>
          <w:bCs/>
          <w:szCs w:val="20"/>
          <w:lang w:val="en-US"/>
        </w:rPr>
        <w:t>tel Nobel</w:t>
      </w:r>
      <w:r w:rsidR="00B334C2">
        <w:rPr>
          <w:bCs/>
          <w:szCs w:val="20"/>
          <w:lang w:val="en-US"/>
        </w:rPr>
        <w:t xml:space="preserve">**** </w:t>
      </w:r>
      <w:r>
        <w:rPr>
          <w:bCs/>
          <w:szCs w:val="20"/>
          <w:lang w:val="en-US"/>
        </w:rPr>
        <w:t>-</w:t>
      </w:r>
      <w:r w:rsidR="00B334C2">
        <w:rPr>
          <w:bCs/>
          <w:szCs w:val="20"/>
          <w:lang w:val="en-US"/>
        </w:rPr>
        <w:t xml:space="preserve"> </w:t>
      </w:r>
      <w:proofErr w:type="spellStart"/>
      <w:r>
        <w:rPr>
          <w:bCs/>
          <w:szCs w:val="20"/>
          <w:lang w:val="en-US"/>
        </w:rPr>
        <w:t>Burgas</w:t>
      </w:r>
      <w:proofErr w:type="spellEnd"/>
    </w:p>
    <w:p w:rsidR="003E030C" w:rsidRDefault="003E030C" w:rsidP="008C1CBD">
      <w:pPr>
        <w:numPr>
          <w:ilvl w:val="0"/>
          <w:numId w:val="7"/>
        </w:numPr>
        <w:rPr>
          <w:bCs/>
          <w:szCs w:val="20"/>
          <w:lang w:val="en-US"/>
        </w:rPr>
      </w:pPr>
      <w:proofErr w:type="spellStart"/>
      <w:r>
        <w:rPr>
          <w:bCs/>
          <w:szCs w:val="20"/>
          <w:lang w:val="en-US"/>
        </w:rPr>
        <w:t>Bagaż</w:t>
      </w:r>
      <w:proofErr w:type="spellEnd"/>
      <w:r>
        <w:rPr>
          <w:bCs/>
          <w:szCs w:val="20"/>
          <w:lang w:val="en-US"/>
        </w:rPr>
        <w:t xml:space="preserve"> </w:t>
      </w:r>
      <w:proofErr w:type="spellStart"/>
      <w:r>
        <w:rPr>
          <w:bCs/>
          <w:szCs w:val="20"/>
          <w:lang w:val="en-US"/>
        </w:rPr>
        <w:t>rejestrowany</w:t>
      </w:r>
      <w:proofErr w:type="spellEnd"/>
      <w:r>
        <w:rPr>
          <w:bCs/>
          <w:szCs w:val="20"/>
          <w:lang w:val="en-US"/>
        </w:rPr>
        <w:t xml:space="preserve"> do 20 kg</w:t>
      </w:r>
    </w:p>
    <w:p w:rsidR="008C1CBD" w:rsidRDefault="008C1CBD" w:rsidP="008C1CBD">
      <w:pPr>
        <w:numPr>
          <w:ilvl w:val="0"/>
          <w:numId w:val="7"/>
        </w:numPr>
        <w:rPr>
          <w:bCs/>
          <w:szCs w:val="20"/>
        </w:rPr>
      </w:pPr>
      <w:r>
        <w:rPr>
          <w:bCs/>
          <w:szCs w:val="20"/>
        </w:rPr>
        <w:t>7 noclegów w hotelu Nobel **** (pokoje dwuosobowe)</w:t>
      </w:r>
    </w:p>
    <w:p w:rsidR="008C1CBD" w:rsidRDefault="008C1CBD" w:rsidP="008C1CBD">
      <w:pPr>
        <w:numPr>
          <w:ilvl w:val="0"/>
          <w:numId w:val="7"/>
        </w:numPr>
        <w:rPr>
          <w:bCs/>
          <w:szCs w:val="20"/>
        </w:rPr>
      </w:pPr>
      <w:r>
        <w:rPr>
          <w:bCs/>
          <w:szCs w:val="20"/>
        </w:rPr>
        <w:t xml:space="preserve">Wyżywienie </w:t>
      </w:r>
      <w:proofErr w:type="spellStart"/>
      <w:r>
        <w:rPr>
          <w:bCs/>
          <w:szCs w:val="20"/>
        </w:rPr>
        <w:t>All</w:t>
      </w:r>
      <w:proofErr w:type="spellEnd"/>
      <w:r>
        <w:rPr>
          <w:bCs/>
          <w:szCs w:val="20"/>
        </w:rPr>
        <w:t>-inclusive</w:t>
      </w:r>
    </w:p>
    <w:p w:rsidR="008C1CBD" w:rsidRDefault="008C1CBD" w:rsidP="008C1CBD">
      <w:pPr>
        <w:numPr>
          <w:ilvl w:val="0"/>
          <w:numId w:val="7"/>
        </w:numPr>
        <w:rPr>
          <w:bCs/>
          <w:szCs w:val="20"/>
        </w:rPr>
      </w:pPr>
      <w:r>
        <w:rPr>
          <w:bCs/>
          <w:szCs w:val="20"/>
        </w:rPr>
        <w:t>Opieka pilota</w:t>
      </w:r>
    </w:p>
    <w:p w:rsidR="008C1CBD" w:rsidRDefault="008C1CBD" w:rsidP="008C1CBD">
      <w:pPr>
        <w:numPr>
          <w:ilvl w:val="0"/>
          <w:numId w:val="7"/>
        </w:numPr>
        <w:rPr>
          <w:bCs/>
          <w:szCs w:val="20"/>
        </w:rPr>
      </w:pPr>
      <w:r>
        <w:rPr>
          <w:bCs/>
          <w:szCs w:val="20"/>
        </w:rPr>
        <w:t xml:space="preserve">Ubezpieczenie </w:t>
      </w:r>
      <w:proofErr w:type="spellStart"/>
      <w:r>
        <w:rPr>
          <w:bCs/>
          <w:szCs w:val="20"/>
        </w:rPr>
        <w:t>NWiS</w:t>
      </w:r>
      <w:proofErr w:type="spellEnd"/>
      <w:r>
        <w:rPr>
          <w:bCs/>
          <w:szCs w:val="20"/>
        </w:rPr>
        <w:t xml:space="preserve">  15.000 i KL 10.000 EUR</w:t>
      </w:r>
    </w:p>
    <w:p w:rsidR="008C1CBD" w:rsidRDefault="008C1CBD" w:rsidP="008C1CBD"/>
    <w:p w:rsidR="008C1CBD" w:rsidRDefault="008C1CBD" w:rsidP="002802E2">
      <w:pPr>
        <w:rPr>
          <w:rStyle w:val="Pogrubienie"/>
        </w:rPr>
      </w:pPr>
    </w:p>
    <w:p w:rsidR="008C1CBD" w:rsidRDefault="008C1CBD" w:rsidP="002802E2">
      <w:pPr>
        <w:rPr>
          <w:rStyle w:val="Pogrubienie"/>
        </w:rPr>
      </w:pPr>
      <w:r>
        <w:rPr>
          <w:rStyle w:val="Pogrubienie"/>
        </w:rPr>
        <w:t>Opis hotelu:</w:t>
      </w:r>
    </w:p>
    <w:p w:rsidR="008C1CBD" w:rsidRDefault="008C1CBD" w:rsidP="002802E2">
      <w:pPr>
        <w:rPr>
          <w:rStyle w:val="Pogrubienie"/>
        </w:rPr>
      </w:pPr>
    </w:p>
    <w:p w:rsidR="008C1CBD" w:rsidRDefault="008C1CBD" w:rsidP="002802E2">
      <w:pPr>
        <w:rPr>
          <w:rStyle w:val="Pogrubienie"/>
        </w:rPr>
      </w:pPr>
    </w:p>
    <w:p w:rsidR="002802E2" w:rsidRPr="00B334C2" w:rsidRDefault="002802E2" w:rsidP="00B334C2">
      <w:pPr>
        <w:jc w:val="both"/>
        <w:rPr>
          <w:rStyle w:val="Pogrubienie"/>
          <w:b w:val="0"/>
        </w:rPr>
      </w:pPr>
      <w:r w:rsidRPr="00B334C2">
        <w:rPr>
          <w:rStyle w:val="Pogrubienie"/>
          <w:b w:val="0"/>
        </w:rPr>
        <w:t xml:space="preserve">Hotel Nobel znajduje się zaledwie 100 m od piaszczystej plaży, dzięki czemu jest dobrym wyborem dla wszystkich, którzy chcieliby aktywnie uprawiać sporty wodne, opalać się </w:t>
      </w:r>
      <w:r w:rsidR="00B334C2">
        <w:rPr>
          <w:rStyle w:val="Pogrubienie"/>
          <w:b w:val="0"/>
        </w:rPr>
        <w:br/>
      </w:r>
      <w:r w:rsidRPr="00B334C2">
        <w:rPr>
          <w:rStyle w:val="Pogrubienie"/>
          <w:b w:val="0"/>
        </w:rPr>
        <w:t xml:space="preserve">i spędzać czas na kąpielach. Do centrum kurortu można dojść pieszo w ciągu kilku minut lub dojechać kolejką. W hotelu goście mają do dyspozycji basen zewnętrzny z leżakami, brodzik dla dzieci oraz basen kryty, znajdujący się w spa. W ofercie znalazły się ponadto masaże </w:t>
      </w:r>
      <w:r w:rsidR="00B334C2">
        <w:rPr>
          <w:rStyle w:val="Pogrubienie"/>
          <w:b w:val="0"/>
        </w:rPr>
        <w:br/>
      </w:r>
      <w:r w:rsidRPr="00B334C2">
        <w:rPr>
          <w:rStyle w:val="Pogrubienie"/>
          <w:b w:val="0"/>
        </w:rPr>
        <w:t xml:space="preserve">i zabiegi kosmetyczne, możliwość zagrania w bilard czy poćwiczenia na siłowni. Hotelowe zaplecze gastronomiczne obejmuje dwa bary oraz dwie restauracje: główną serwującą dania </w:t>
      </w:r>
      <w:r w:rsidR="00B334C2">
        <w:rPr>
          <w:rStyle w:val="Pogrubienie"/>
          <w:b w:val="0"/>
        </w:rPr>
        <w:br/>
      </w:r>
      <w:r w:rsidRPr="00B334C2">
        <w:rPr>
          <w:rStyle w:val="Pogrubienie"/>
          <w:b w:val="0"/>
        </w:rPr>
        <w:t>w formie bufetu oraz mniejszą, specjalizującą się w kuchni lokalnej i potrawach z grilla. </w:t>
      </w:r>
    </w:p>
    <w:p w:rsidR="002802E2" w:rsidRPr="00AE661A" w:rsidRDefault="002802E2" w:rsidP="002802E2">
      <w:pPr>
        <w:rPr>
          <w:rStyle w:val="Pogrubienie"/>
          <w:b w:val="0"/>
          <w:sz w:val="28"/>
          <w:szCs w:val="28"/>
        </w:rPr>
      </w:pPr>
    </w:p>
    <w:p w:rsidR="002802E2" w:rsidRPr="00AE661A" w:rsidRDefault="002802E2" w:rsidP="002802E2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AE661A">
        <w:rPr>
          <w:b/>
          <w:bCs/>
          <w:sz w:val="28"/>
          <w:szCs w:val="28"/>
        </w:rPr>
        <w:t>Położenie</w:t>
      </w:r>
    </w:p>
    <w:p w:rsidR="002802E2" w:rsidRPr="00AE661A" w:rsidRDefault="002802E2" w:rsidP="002802E2">
      <w:pPr>
        <w:numPr>
          <w:ilvl w:val="0"/>
          <w:numId w:val="4"/>
        </w:numPr>
        <w:spacing w:before="100" w:beforeAutospacing="1" w:after="100" w:afterAutospacing="1"/>
      </w:pPr>
      <w:r w:rsidRPr="00AE661A">
        <w:t>ok. 100 m od piaszczystej plaży</w:t>
      </w:r>
    </w:p>
    <w:p w:rsidR="002802E2" w:rsidRPr="00AE661A" w:rsidRDefault="002802E2" w:rsidP="002802E2">
      <w:pPr>
        <w:numPr>
          <w:ilvl w:val="0"/>
          <w:numId w:val="4"/>
        </w:numPr>
        <w:spacing w:before="100" w:beforeAutospacing="1" w:after="100" w:afterAutospacing="1"/>
      </w:pPr>
      <w:r w:rsidRPr="00AE661A">
        <w:t>ok. 15 min spacerem do centrum kurortu </w:t>
      </w:r>
    </w:p>
    <w:p w:rsidR="002802E2" w:rsidRPr="00AE661A" w:rsidRDefault="002802E2" w:rsidP="002802E2">
      <w:pPr>
        <w:numPr>
          <w:ilvl w:val="0"/>
          <w:numId w:val="4"/>
        </w:numPr>
        <w:spacing w:before="100" w:beforeAutospacing="1" w:after="100" w:afterAutospacing="1"/>
      </w:pPr>
      <w:r w:rsidRPr="00AE661A">
        <w:t>czas dojazdu z lotniska: ok. 50 min</w:t>
      </w:r>
    </w:p>
    <w:p w:rsidR="002802E2" w:rsidRPr="00AE661A" w:rsidRDefault="002802E2" w:rsidP="002802E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B555CD4" wp14:editId="04D70ADC">
            <wp:extent cx="2743200" cy="1978510"/>
            <wp:effectExtent l="19050" t="19050" r="19050" b="22225"/>
            <wp:docPr id="3" name="Obraz 3" descr="C:\Users\Progress\Desktop\899806891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gress\Desktop\89980689121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96" cy="19910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8C8453B" wp14:editId="4614C1D3">
            <wp:extent cx="2667000" cy="1988170"/>
            <wp:effectExtent l="19050" t="19050" r="19050" b="12700"/>
            <wp:docPr id="4" name="Obraz 4" descr="C:\Users\Progress\Desktop\899807022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gress\Desktop\89980702228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42" cy="1989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34C2" w:rsidRDefault="00B334C2" w:rsidP="002802E2">
      <w:pPr>
        <w:rPr>
          <w:b/>
          <w:sz w:val="28"/>
          <w:szCs w:val="28"/>
        </w:rPr>
      </w:pPr>
    </w:p>
    <w:p w:rsidR="00DE2143" w:rsidRDefault="00DE2143" w:rsidP="002802E2">
      <w:pPr>
        <w:rPr>
          <w:b/>
          <w:sz w:val="28"/>
          <w:szCs w:val="28"/>
        </w:rPr>
      </w:pPr>
    </w:p>
    <w:p w:rsidR="00B334C2" w:rsidRDefault="00B334C2" w:rsidP="002802E2">
      <w:pPr>
        <w:rPr>
          <w:b/>
          <w:sz w:val="28"/>
          <w:szCs w:val="28"/>
        </w:rPr>
      </w:pPr>
    </w:p>
    <w:p w:rsidR="002802E2" w:rsidRPr="00AE661A" w:rsidRDefault="002802E2" w:rsidP="00280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AE661A">
        <w:rPr>
          <w:b/>
          <w:sz w:val="28"/>
          <w:szCs w:val="28"/>
        </w:rPr>
        <w:t>o dyspozycji gości:</w:t>
      </w:r>
    </w:p>
    <w:p w:rsidR="002802E2" w:rsidRDefault="002802E2" w:rsidP="002802E2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AE661A">
        <w:t xml:space="preserve">recepcja z sejfem (płatny) </w:t>
      </w:r>
    </w:p>
    <w:p w:rsidR="002802E2" w:rsidRDefault="002802E2" w:rsidP="002802E2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AE661A">
        <w:t xml:space="preserve">lobby </w:t>
      </w:r>
    </w:p>
    <w:p w:rsidR="002802E2" w:rsidRDefault="002802E2" w:rsidP="002802E2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AE661A">
        <w:t xml:space="preserve">windy </w:t>
      </w:r>
    </w:p>
    <w:p w:rsidR="002802E2" w:rsidRDefault="002802E2" w:rsidP="002802E2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AE661A">
        <w:t xml:space="preserve">ogród </w:t>
      </w:r>
    </w:p>
    <w:p w:rsidR="002802E2" w:rsidRDefault="002802E2" w:rsidP="002802E2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AE661A">
        <w:t>taras słoneczny</w:t>
      </w:r>
    </w:p>
    <w:p w:rsidR="002802E2" w:rsidRDefault="002802E2" w:rsidP="002802E2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AE661A">
        <w:t xml:space="preserve">basen zewnętrzny </w:t>
      </w:r>
    </w:p>
    <w:p w:rsidR="002802E2" w:rsidRDefault="00B334C2" w:rsidP="002802E2">
      <w:pPr>
        <w:pStyle w:val="Akapitzlist"/>
        <w:numPr>
          <w:ilvl w:val="0"/>
          <w:numId w:val="4"/>
        </w:num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6C07A3" wp14:editId="1C6DA660">
            <wp:simplePos x="0" y="0"/>
            <wp:positionH relativeFrom="column">
              <wp:posOffset>2167255</wp:posOffset>
            </wp:positionH>
            <wp:positionV relativeFrom="paragraph">
              <wp:posOffset>-738505</wp:posOffset>
            </wp:positionV>
            <wp:extent cx="3729355" cy="2200275"/>
            <wp:effectExtent l="19050" t="19050" r="23495" b="28575"/>
            <wp:wrapNone/>
            <wp:docPr id="8" name="Obraz 8" descr="C:\Users\Progress\Desktop\899806858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gress\Desktop\89980685844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2200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2E2" w:rsidRPr="00AE661A">
        <w:t xml:space="preserve">kryty basen </w:t>
      </w:r>
    </w:p>
    <w:p w:rsidR="002802E2" w:rsidRDefault="002802E2" w:rsidP="002802E2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AE661A">
        <w:t xml:space="preserve">brodzik </w:t>
      </w:r>
    </w:p>
    <w:p w:rsidR="002802E2" w:rsidRDefault="002802E2" w:rsidP="002802E2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AE661A">
        <w:t xml:space="preserve">2 restauracje </w:t>
      </w:r>
    </w:p>
    <w:p w:rsidR="002802E2" w:rsidRDefault="002802E2" w:rsidP="002802E2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AE661A">
        <w:t xml:space="preserve">2 bary </w:t>
      </w:r>
    </w:p>
    <w:p w:rsidR="002802E2" w:rsidRDefault="002802E2" w:rsidP="002802E2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AE661A">
        <w:t>spa</w:t>
      </w:r>
    </w:p>
    <w:p w:rsidR="002802E2" w:rsidRPr="00AE661A" w:rsidRDefault="002802E2" w:rsidP="002802E2">
      <w:pPr>
        <w:pStyle w:val="Akapitzlist"/>
        <w:spacing w:before="100" w:beforeAutospacing="1" w:after="100" w:afterAutospacing="1"/>
      </w:pPr>
    </w:p>
    <w:p w:rsidR="002802E2" w:rsidRPr="00AE661A" w:rsidRDefault="002802E2" w:rsidP="002802E2">
      <w:pPr>
        <w:rPr>
          <w:b/>
          <w:sz w:val="28"/>
          <w:szCs w:val="28"/>
        </w:rPr>
      </w:pPr>
      <w:r w:rsidRPr="00AE661A">
        <w:rPr>
          <w:b/>
          <w:sz w:val="28"/>
          <w:szCs w:val="28"/>
        </w:rPr>
        <w:t>Wyposażenie:</w:t>
      </w:r>
    </w:p>
    <w:p w:rsidR="002802E2" w:rsidRDefault="002802E2" w:rsidP="002802E2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AE661A">
        <w:t xml:space="preserve">kącik internetowy (płatny) </w:t>
      </w:r>
    </w:p>
    <w:p w:rsidR="002802E2" w:rsidRPr="008C1CBD" w:rsidRDefault="002802E2" w:rsidP="002802E2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AE661A">
        <w:t>leżaki i parasole (przy basenie w cenie, na plaży płatne)</w:t>
      </w:r>
    </w:p>
    <w:p w:rsidR="002802E2" w:rsidRPr="00AE661A" w:rsidRDefault="002802E2" w:rsidP="002802E2">
      <w:pPr>
        <w:spacing w:before="100" w:beforeAutospacing="1" w:after="100" w:afterAutospacing="1"/>
        <w:rPr>
          <w:b/>
          <w:sz w:val="28"/>
          <w:szCs w:val="28"/>
        </w:rPr>
      </w:pPr>
      <w:r w:rsidRPr="00AE661A">
        <w:rPr>
          <w:b/>
          <w:sz w:val="28"/>
          <w:szCs w:val="28"/>
        </w:rPr>
        <w:t>Pokoje:</w:t>
      </w:r>
    </w:p>
    <w:p w:rsidR="002802E2" w:rsidRPr="0094124D" w:rsidRDefault="002802E2" w:rsidP="002802E2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u w:val="single"/>
        </w:rPr>
      </w:pPr>
      <w:r w:rsidRPr="0094124D">
        <w:rPr>
          <w:u w:val="single"/>
        </w:rPr>
        <w:t>Dwuosobowy - ekonomiczny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Pokoje ekonomiczne to dobry wybór dla osób, którym zależy na pobycie w hotelu w najniższej możliwej cenie. Pokoje mogą różnić się wielkością, lokalizacją lub wyposażeniem od tych znajdujących się w regularnej ofercie danego obiektu. Z reguły nie ma możliwości wymiany pokoju ekonomicznego na inny.</w:t>
      </w:r>
    </w:p>
    <w:p w:rsidR="002802E2" w:rsidRDefault="002802E2" w:rsidP="002802E2">
      <w:pPr>
        <w:pStyle w:val="Akapitzlist"/>
        <w:spacing w:before="100" w:beforeAutospacing="1" w:after="100" w:afterAutospacing="1"/>
      </w:pPr>
    </w:p>
    <w:p w:rsidR="002802E2" w:rsidRDefault="002802E2" w:rsidP="002802E2">
      <w:pPr>
        <w:pStyle w:val="Akapitzlist"/>
        <w:spacing w:before="100" w:beforeAutospacing="1" w:after="100" w:afterAutospacing="1"/>
      </w:pPr>
    </w:p>
    <w:p w:rsidR="002802E2" w:rsidRPr="0094124D" w:rsidRDefault="00B334C2" w:rsidP="002802E2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D51EAA9" wp14:editId="3AA40EF1">
            <wp:simplePos x="0" y="0"/>
            <wp:positionH relativeFrom="column">
              <wp:posOffset>2262505</wp:posOffset>
            </wp:positionH>
            <wp:positionV relativeFrom="paragraph">
              <wp:posOffset>126365</wp:posOffset>
            </wp:positionV>
            <wp:extent cx="3724275" cy="1933575"/>
            <wp:effectExtent l="19050" t="19050" r="28575" b="28575"/>
            <wp:wrapNone/>
            <wp:docPr id="5" name="Obraz 5" descr="C:\Users\Progress\Desktop\8998067929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gress\Desktop\89980679291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33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2E2" w:rsidRPr="0094124D">
        <w:rPr>
          <w:u w:val="single"/>
        </w:rPr>
        <w:t>Dwuosobowy – standard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ok. 21 m2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- 1-3 os.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balkon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klimatyzacja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wanna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WC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suszarka do włosów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lodówka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TV sat.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telefon</w:t>
      </w:r>
    </w:p>
    <w:p w:rsidR="002802E2" w:rsidRDefault="00B334C2" w:rsidP="002802E2">
      <w:pPr>
        <w:pStyle w:val="Akapitzlist"/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D50057B" wp14:editId="11EF2A03">
            <wp:simplePos x="0" y="0"/>
            <wp:positionH relativeFrom="column">
              <wp:posOffset>2262505</wp:posOffset>
            </wp:positionH>
            <wp:positionV relativeFrom="paragraph">
              <wp:posOffset>311785</wp:posOffset>
            </wp:positionV>
            <wp:extent cx="3778885" cy="2000250"/>
            <wp:effectExtent l="19050" t="19050" r="12065" b="19050"/>
            <wp:wrapNone/>
            <wp:docPr id="13" name="Obraz 13" descr="C:\Users\Progress\Desktop\DSC_162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ogress\Desktop\DSC_1625 cop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2000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F4C" w:rsidRDefault="00C55F4C" w:rsidP="00C55F4C"/>
    <w:p w:rsidR="00C55F4C" w:rsidRDefault="00C55F4C" w:rsidP="00C55F4C"/>
    <w:p w:rsidR="00C55F4C" w:rsidRDefault="00C55F4C" w:rsidP="00C55F4C"/>
    <w:p w:rsidR="00C55F4C" w:rsidRDefault="00C55F4C" w:rsidP="00C55F4C"/>
    <w:p w:rsidR="002802E2" w:rsidRPr="00C55F4C" w:rsidRDefault="002802E2" w:rsidP="00C55F4C">
      <w:pPr>
        <w:pStyle w:val="Akapitzlist"/>
        <w:numPr>
          <w:ilvl w:val="0"/>
          <w:numId w:val="5"/>
        </w:numPr>
      </w:pPr>
      <w:r w:rsidRPr="00C55F4C">
        <w:rPr>
          <w:u w:val="single"/>
        </w:rPr>
        <w:t>Rodzinny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ok. 36 m2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lastRenderedPageBreak/>
        <w:t>- 2-4 os.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pokój dzienno-sypialny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balkon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klimatyzacja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wanna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WC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suszarka</w:t>
      </w:r>
    </w:p>
    <w:p w:rsidR="002802E2" w:rsidRDefault="002802E2" w:rsidP="002802E2">
      <w:pPr>
        <w:pStyle w:val="Akapitzlist"/>
        <w:spacing w:before="100" w:beforeAutospacing="1" w:after="100" w:afterAutospacing="1"/>
      </w:pPr>
      <w:r>
        <w:t>- TV sat.</w:t>
      </w:r>
    </w:p>
    <w:p w:rsidR="00C55F4C" w:rsidRDefault="002802E2" w:rsidP="008C1CBD">
      <w:pPr>
        <w:pStyle w:val="Akapitzlist"/>
        <w:spacing w:before="100" w:beforeAutospacing="1" w:after="100" w:afterAutospacing="1"/>
      </w:pPr>
      <w:r>
        <w:t>- telefon</w:t>
      </w:r>
    </w:p>
    <w:p w:rsidR="002802E2" w:rsidRDefault="002802E2" w:rsidP="002802E2">
      <w:pPr>
        <w:spacing w:before="100" w:beforeAutospacing="1" w:after="100" w:afterAutospacing="1"/>
        <w:rPr>
          <w:b/>
          <w:sz w:val="28"/>
          <w:szCs w:val="28"/>
        </w:rPr>
      </w:pPr>
      <w:r w:rsidRPr="00AE661A">
        <w:rPr>
          <w:b/>
          <w:sz w:val="28"/>
          <w:szCs w:val="28"/>
        </w:rPr>
        <w:t xml:space="preserve">Wyżywanie </w:t>
      </w:r>
      <w:proofErr w:type="spellStart"/>
      <w:r w:rsidRPr="00AE661A">
        <w:rPr>
          <w:b/>
          <w:sz w:val="28"/>
          <w:szCs w:val="28"/>
        </w:rPr>
        <w:t>all</w:t>
      </w:r>
      <w:proofErr w:type="spellEnd"/>
      <w:r w:rsidRPr="00AE661A">
        <w:rPr>
          <w:b/>
          <w:sz w:val="28"/>
          <w:szCs w:val="28"/>
        </w:rPr>
        <w:t>-inclusive:</w:t>
      </w:r>
    </w:p>
    <w:p w:rsidR="002802E2" w:rsidRDefault="002802E2" w:rsidP="002802E2">
      <w:pPr>
        <w:pStyle w:val="Akapitzlist"/>
        <w:numPr>
          <w:ilvl w:val="0"/>
          <w:numId w:val="5"/>
        </w:numPr>
        <w:spacing w:before="100" w:beforeAutospacing="1" w:after="100" w:afterAutospacing="1"/>
      </w:pPr>
      <w:r>
        <w:t>Posiłki w formie bufetu</w:t>
      </w:r>
    </w:p>
    <w:p w:rsidR="002802E2" w:rsidRDefault="002802E2" w:rsidP="002802E2">
      <w:pPr>
        <w:pStyle w:val="Akapitzlist"/>
        <w:numPr>
          <w:ilvl w:val="0"/>
          <w:numId w:val="5"/>
        </w:numPr>
        <w:spacing w:before="100" w:beforeAutospacing="1" w:after="100" w:afterAutospacing="1"/>
      </w:pPr>
      <w:r>
        <w:t>Śniadanie (7:30 – 10:00)</w:t>
      </w:r>
    </w:p>
    <w:p w:rsidR="002802E2" w:rsidRDefault="002802E2" w:rsidP="002802E2">
      <w:pPr>
        <w:pStyle w:val="Akapitzlist"/>
        <w:numPr>
          <w:ilvl w:val="0"/>
          <w:numId w:val="5"/>
        </w:numPr>
        <w:spacing w:before="100" w:beforeAutospacing="1" w:after="100" w:afterAutospacing="1"/>
      </w:pPr>
      <w:r>
        <w:t>Obiad (12:30 – 14:00)</w:t>
      </w:r>
    </w:p>
    <w:p w:rsidR="002802E2" w:rsidRDefault="002802E2" w:rsidP="002802E2">
      <w:pPr>
        <w:pStyle w:val="Akapitzlist"/>
        <w:numPr>
          <w:ilvl w:val="0"/>
          <w:numId w:val="5"/>
        </w:numPr>
        <w:spacing w:before="100" w:beforeAutospacing="1" w:after="100" w:afterAutospacing="1"/>
      </w:pPr>
      <w:r>
        <w:t>Kolacja (18:00 – 21:00)</w:t>
      </w:r>
    </w:p>
    <w:p w:rsidR="002802E2" w:rsidRDefault="002802E2" w:rsidP="002802E2">
      <w:pPr>
        <w:pStyle w:val="Akapitzlist"/>
        <w:numPr>
          <w:ilvl w:val="0"/>
          <w:numId w:val="5"/>
        </w:numPr>
        <w:spacing w:before="100" w:beforeAutospacing="1" w:after="100" w:afterAutospacing="1"/>
      </w:pPr>
      <w:r>
        <w:t>Śniadanie dla śpiochów (10:00 – 11:00)</w:t>
      </w:r>
    </w:p>
    <w:p w:rsidR="002802E2" w:rsidRDefault="002802E2" w:rsidP="002802E2">
      <w:pPr>
        <w:pStyle w:val="Akapitzlist"/>
        <w:numPr>
          <w:ilvl w:val="0"/>
          <w:numId w:val="5"/>
        </w:numPr>
        <w:spacing w:before="100" w:beforeAutospacing="1" w:after="100" w:afterAutospacing="1"/>
      </w:pPr>
      <w:r>
        <w:t>Przekąski (15:00 – 17:00)</w:t>
      </w:r>
    </w:p>
    <w:p w:rsidR="002802E2" w:rsidRDefault="002802E2" w:rsidP="002802E2">
      <w:pPr>
        <w:pStyle w:val="Akapitzlist"/>
        <w:numPr>
          <w:ilvl w:val="0"/>
          <w:numId w:val="5"/>
        </w:numPr>
        <w:spacing w:before="100" w:beforeAutospacing="1" w:after="100" w:afterAutospacing="1"/>
      </w:pPr>
      <w:r>
        <w:t>Popołudniowa herbata / ciasta (15:00 – 17:00)</w:t>
      </w:r>
    </w:p>
    <w:p w:rsidR="002802E2" w:rsidRDefault="002802E2" w:rsidP="002802E2">
      <w:pPr>
        <w:pStyle w:val="Akapitzlist"/>
        <w:numPr>
          <w:ilvl w:val="0"/>
          <w:numId w:val="5"/>
        </w:numPr>
        <w:spacing w:before="100" w:beforeAutospacing="1" w:after="100" w:afterAutospacing="1"/>
      </w:pPr>
      <w:r>
        <w:t>Lody (12:30 – 14:00, 15:00 – 17:00)</w:t>
      </w:r>
    </w:p>
    <w:p w:rsidR="002802E2" w:rsidRDefault="002802E2" w:rsidP="002802E2">
      <w:pPr>
        <w:pStyle w:val="Akapitzlist"/>
        <w:numPr>
          <w:ilvl w:val="0"/>
          <w:numId w:val="5"/>
        </w:numPr>
        <w:spacing w:before="100" w:beforeAutospacing="1" w:after="100" w:afterAutospacing="1"/>
      </w:pPr>
      <w:r>
        <w:t>Napoje alkoholowe i bezalkoholowe (11:00 – 24:00)</w:t>
      </w:r>
    </w:p>
    <w:p w:rsidR="002802E2" w:rsidRDefault="002802E2" w:rsidP="002802E2">
      <w:pPr>
        <w:pStyle w:val="Akapitzlist"/>
        <w:numPr>
          <w:ilvl w:val="0"/>
          <w:numId w:val="5"/>
        </w:numPr>
        <w:spacing w:before="100" w:beforeAutospacing="1" w:after="100" w:afterAutospacing="1"/>
      </w:pPr>
      <w:r>
        <w:t>Wieczory tematyczne</w:t>
      </w:r>
    </w:p>
    <w:p w:rsidR="002802E2" w:rsidRDefault="002802E2" w:rsidP="002802E2">
      <w:pPr>
        <w:pStyle w:val="Akapitzlist"/>
        <w:spacing w:before="100" w:beforeAutospacing="1" w:after="100" w:afterAutospacing="1"/>
      </w:pPr>
    </w:p>
    <w:p w:rsidR="002802E2" w:rsidRPr="00792853" w:rsidRDefault="002802E2" w:rsidP="002802E2">
      <w:pPr>
        <w:pStyle w:val="Akapitzlist"/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7E5749B9" wp14:editId="75B42A7A">
            <wp:extent cx="2619375" cy="1713001"/>
            <wp:effectExtent l="19050" t="19050" r="9525" b="20955"/>
            <wp:docPr id="6" name="Obraz 6" descr="C:\Users\Progress\Desktop\899806825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gress\Desktop\89980682567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433" cy="17169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CE764B" wp14:editId="5A9CEB58">
            <wp:extent cx="2609850" cy="1706774"/>
            <wp:effectExtent l="19050" t="19050" r="19050" b="27305"/>
            <wp:docPr id="10" name="Obraz 10" descr="C:\Users\Progress\Desktop\899806923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ogress\Desktop\89980692398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414" cy="17110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02E2" w:rsidRDefault="002802E2" w:rsidP="002802E2">
      <w:pPr>
        <w:jc w:val="center"/>
      </w:pPr>
      <w:r>
        <w:rPr>
          <w:noProof/>
        </w:rPr>
        <w:drawing>
          <wp:inline distT="0" distB="0" distL="0" distR="0" wp14:anchorId="682D4350" wp14:editId="2B7C4249">
            <wp:extent cx="3914775" cy="2065777"/>
            <wp:effectExtent l="19050" t="19050" r="9525" b="10795"/>
            <wp:docPr id="12" name="Obraz 12" descr="C:\Users\Progress\Desktop\DSC_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ogress\Desktop\DSC_19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19" cy="2067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5F4C" w:rsidRDefault="00C55F4C" w:rsidP="002802E2">
      <w:pPr>
        <w:jc w:val="center"/>
      </w:pPr>
    </w:p>
    <w:p w:rsidR="00C55F4C" w:rsidRDefault="00C55F4C" w:rsidP="002802E2">
      <w:pPr>
        <w:jc w:val="center"/>
      </w:pPr>
    </w:p>
    <w:p w:rsidR="00C55F4C" w:rsidRDefault="00C55F4C" w:rsidP="002802E2">
      <w:pPr>
        <w:jc w:val="center"/>
      </w:pPr>
    </w:p>
    <w:p w:rsidR="00C55F4C" w:rsidRPr="00302F9B" w:rsidRDefault="00C55F4C" w:rsidP="00C55F4C"/>
    <w:sectPr w:rsidR="00C55F4C" w:rsidRPr="0030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054"/>
    <w:multiLevelType w:val="multilevel"/>
    <w:tmpl w:val="873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478CD"/>
    <w:multiLevelType w:val="hybridMultilevel"/>
    <w:tmpl w:val="4A5E7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36BA2"/>
    <w:multiLevelType w:val="hybridMultilevel"/>
    <w:tmpl w:val="08365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B5FCF"/>
    <w:multiLevelType w:val="hybridMultilevel"/>
    <w:tmpl w:val="CC44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7BB6"/>
    <w:multiLevelType w:val="multilevel"/>
    <w:tmpl w:val="6CD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C3A23"/>
    <w:multiLevelType w:val="hybridMultilevel"/>
    <w:tmpl w:val="9E72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61644"/>
    <w:multiLevelType w:val="hybridMultilevel"/>
    <w:tmpl w:val="05FE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9605D"/>
    <w:multiLevelType w:val="hybridMultilevel"/>
    <w:tmpl w:val="1A5465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2"/>
    <w:rsid w:val="00035FDB"/>
    <w:rsid w:val="000B6E8E"/>
    <w:rsid w:val="000C5E98"/>
    <w:rsid w:val="00142DD3"/>
    <w:rsid w:val="0025253C"/>
    <w:rsid w:val="002802E2"/>
    <w:rsid w:val="00302F9B"/>
    <w:rsid w:val="00352F1F"/>
    <w:rsid w:val="003E030C"/>
    <w:rsid w:val="00540106"/>
    <w:rsid w:val="006D4D92"/>
    <w:rsid w:val="007367F9"/>
    <w:rsid w:val="0077465A"/>
    <w:rsid w:val="0078440D"/>
    <w:rsid w:val="007A2801"/>
    <w:rsid w:val="008C1CBD"/>
    <w:rsid w:val="008D3058"/>
    <w:rsid w:val="008F7522"/>
    <w:rsid w:val="00A16011"/>
    <w:rsid w:val="00A6090B"/>
    <w:rsid w:val="00A772EE"/>
    <w:rsid w:val="00A8478E"/>
    <w:rsid w:val="00AA612C"/>
    <w:rsid w:val="00AB082C"/>
    <w:rsid w:val="00B334C2"/>
    <w:rsid w:val="00B667CB"/>
    <w:rsid w:val="00C55F4C"/>
    <w:rsid w:val="00CF2862"/>
    <w:rsid w:val="00D01DD2"/>
    <w:rsid w:val="00D07832"/>
    <w:rsid w:val="00D357C6"/>
    <w:rsid w:val="00D75C60"/>
    <w:rsid w:val="00DA4CDF"/>
    <w:rsid w:val="00DE2143"/>
    <w:rsid w:val="00E35800"/>
    <w:rsid w:val="00F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02F9B"/>
    <w:pPr>
      <w:keepNext/>
      <w:jc w:val="center"/>
      <w:outlineLvl w:val="1"/>
    </w:pPr>
    <w:rPr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2F9B"/>
    <w:rPr>
      <w:rFonts w:ascii="Times New Roman" w:eastAsia="Times New Roman" w:hAnsi="Times New Roman" w:cs="Times New Roman"/>
      <w:sz w:val="32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5401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752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F7522"/>
    <w:rPr>
      <w:b/>
      <w:bCs/>
    </w:rPr>
  </w:style>
  <w:style w:type="character" w:customStyle="1" w:styleId="st">
    <w:name w:val="st"/>
    <w:basedOn w:val="Domylnaczcionkaakapitu"/>
    <w:rsid w:val="00352F1F"/>
  </w:style>
  <w:style w:type="paragraph" w:styleId="Tekstdymka">
    <w:name w:val="Balloon Text"/>
    <w:basedOn w:val="Normalny"/>
    <w:link w:val="TekstdymkaZnak"/>
    <w:uiPriority w:val="99"/>
    <w:semiHidden/>
    <w:unhideWhenUsed/>
    <w:rsid w:val="00352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F1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55F4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5F4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02F9B"/>
    <w:pPr>
      <w:keepNext/>
      <w:jc w:val="center"/>
      <w:outlineLvl w:val="1"/>
    </w:pPr>
    <w:rPr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2F9B"/>
    <w:rPr>
      <w:rFonts w:ascii="Times New Roman" w:eastAsia="Times New Roman" w:hAnsi="Times New Roman" w:cs="Times New Roman"/>
      <w:sz w:val="32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5401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752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F7522"/>
    <w:rPr>
      <w:b/>
      <w:bCs/>
    </w:rPr>
  </w:style>
  <w:style w:type="character" w:customStyle="1" w:styleId="st">
    <w:name w:val="st"/>
    <w:basedOn w:val="Domylnaczcionkaakapitu"/>
    <w:rsid w:val="00352F1F"/>
  </w:style>
  <w:style w:type="paragraph" w:styleId="Tekstdymka">
    <w:name w:val="Balloon Text"/>
    <w:basedOn w:val="Normalny"/>
    <w:link w:val="TekstdymkaZnak"/>
    <w:uiPriority w:val="99"/>
    <w:semiHidden/>
    <w:unhideWhenUsed/>
    <w:rsid w:val="00352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F1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55F4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5F4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14D5-674D-47C6-B032-34BD7FB1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8</cp:revision>
  <cp:lastPrinted>2016-03-14T15:28:00Z</cp:lastPrinted>
  <dcterms:created xsi:type="dcterms:W3CDTF">2016-03-08T11:12:00Z</dcterms:created>
  <dcterms:modified xsi:type="dcterms:W3CDTF">2016-04-06T11:51:00Z</dcterms:modified>
</cp:coreProperties>
</file>